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2F7E8" w14:textId="77777777" w:rsidR="0090467F" w:rsidRPr="0090467F" w:rsidRDefault="0090467F" w:rsidP="0090467F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90467F">
        <w:rPr>
          <w:rFonts w:ascii="Arial" w:hAnsi="Arial" w:cs="Arial"/>
          <w:sz w:val="24"/>
          <w:szCs w:val="24"/>
        </w:rPr>
        <w:t>Sz. P. Waldemar Stępak</w:t>
      </w:r>
    </w:p>
    <w:p w14:paraId="3E4D4C75" w14:textId="77777777" w:rsidR="0090467F" w:rsidRPr="0090467F" w:rsidRDefault="0090467F" w:rsidP="0090467F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90467F">
        <w:rPr>
          <w:rFonts w:ascii="Arial" w:hAnsi="Arial" w:cs="Arial"/>
          <w:sz w:val="24"/>
          <w:szCs w:val="24"/>
        </w:rPr>
        <w:t xml:space="preserve">Radny Rady Miasta Tarnobrzega </w:t>
      </w:r>
    </w:p>
    <w:p w14:paraId="367B01CA" w14:textId="77777777" w:rsidR="0090467F" w:rsidRPr="0090467F" w:rsidRDefault="0090467F" w:rsidP="0090467F">
      <w:pPr>
        <w:spacing w:line="360" w:lineRule="auto"/>
        <w:rPr>
          <w:rFonts w:ascii="Arial" w:hAnsi="Arial" w:cs="Arial"/>
          <w:sz w:val="24"/>
          <w:szCs w:val="24"/>
        </w:rPr>
      </w:pPr>
    </w:p>
    <w:p w14:paraId="1DE8F3CA" w14:textId="77777777" w:rsidR="00DD5648" w:rsidRPr="00DD5648" w:rsidRDefault="00DD5648" w:rsidP="00DD5648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D5648">
        <w:rPr>
          <w:rFonts w:ascii="Arial" w:hAnsi="Arial" w:cs="Arial"/>
          <w:sz w:val="24"/>
          <w:szCs w:val="24"/>
        </w:rPr>
        <w:t>dotyczy</w:t>
      </w:r>
      <w:proofErr w:type="gramEnd"/>
      <w:r w:rsidRPr="00DD5648">
        <w:rPr>
          <w:rFonts w:ascii="Arial" w:hAnsi="Arial" w:cs="Arial"/>
          <w:sz w:val="24"/>
          <w:szCs w:val="24"/>
        </w:rPr>
        <w:t xml:space="preserve">: interpelacji w sprawie zlecenia branżowemu podmiotowi świadczącemu usługi w zakresie gospodarki stałymi odpadami komunalnymi zadania uporządkowania nielegalnych wysypisk śmieci zlokalizowanych w obrębie kompleksu leśno- garażowego Kamionka </w:t>
      </w:r>
    </w:p>
    <w:p w14:paraId="0CDD5D16" w14:textId="77777777" w:rsidR="00DD5648" w:rsidRPr="00DD5648" w:rsidRDefault="00DD5648" w:rsidP="00DD5648">
      <w:pPr>
        <w:spacing w:line="360" w:lineRule="auto"/>
        <w:rPr>
          <w:rFonts w:ascii="Arial" w:hAnsi="Arial" w:cs="Arial"/>
          <w:sz w:val="24"/>
          <w:szCs w:val="24"/>
        </w:rPr>
      </w:pPr>
      <w:r w:rsidRPr="00DD5648">
        <w:rPr>
          <w:rFonts w:ascii="Arial" w:hAnsi="Arial" w:cs="Arial"/>
          <w:sz w:val="24"/>
          <w:szCs w:val="24"/>
        </w:rPr>
        <w:t xml:space="preserve"> </w:t>
      </w:r>
    </w:p>
    <w:p w14:paraId="2348BA29" w14:textId="77777777" w:rsidR="00DD5648" w:rsidRPr="00DD5648" w:rsidRDefault="00DD5648" w:rsidP="00DD5648">
      <w:pPr>
        <w:pStyle w:val="Tekstpodstawowy"/>
        <w:spacing w:line="360" w:lineRule="auto"/>
        <w:ind w:firstLine="708"/>
        <w:jc w:val="left"/>
        <w:rPr>
          <w:rFonts w:ascii="Arial" w:hAnsi="Arial" w:cs="Arial"/>
        </w:rPr>
      </w:pPr>
      <w:r w:rsidRPr="00DD5648">
        <w:rPr>
          <w:rFonts w:ascii="Arial" w:hAnsi="Arial" w:cs="Arial"/>
        </w:rPr>
        <w:t xml:space="preserve">  W odpowiedzi na Pana interpelację uprzejmie informuję, że porządkowanie nielegalnych składowisk śmieci w obrębie kompleksu </w:t>
      </w:r>
      <w:proofErr w:type="spellStart"/>
      <w:r w:rsidRPr="00DD5648">
        <w:rPr>
          <w:rFonts w:ascii="Arial" w:hAnsi="Arial" w:cs="Arial"/>
        </w:rPr>
        <w:t>leśno</w:t>
      </w:r>
      <w:proofErr w:type="spellEnd"/>
      <w:r w:rsidRPr="00DD5648">
        <w:rPr>
          <w:rFonts w:ascii="Arial" w:hAnsi="Arial" w:cs="Arial"/>
        </w:rPr>
        <w:t xml:space="preserve"> - garażowego Kamionka odbędzie się w kwietniu bieżącego roku, jak również montaż tablic o treści: „zakaz wyrzucania śmieci pod karą grzywny”. Ponadto wskazany teren został objęty systematycznymi kontrolami Straży Miejskiej. W przypadku stwierdzenia zakłóceń porządku będą podjęte stosowne działania.</w:t>
      </w:r>
    </w:p>
    <w:p w14:paraId="381A6DF8" w14:textId="77777777" w:rsidR="00DD5648" w:rsidRPr="00DD5648" w:rsidRDefault="00DD5648" w:rsidP="00DD5648">
      <w:pPr>
        <w:pStyle w:val="Tekstpodstawowy"/>
        <w:spacing w:line="360" w:lineRule="auto"/>
        <w:ind w:firstLine="708"/>
        <w:jc w:val="left"/>
        <w:rPr>
          <w:rFonts w:ascii="Arial" w:hAnsi="Arial" w:cs="Arial"/>
        </w:rPr>
      </w:pPr>
      <w:r w:rsidRPr="00DD5648">
        <w:rPr>
          <w:rFonts w:ascii="Arial" w:hAnsi="Arial" w:cs="Arial"/>
        </w:rPr>
        <w:t>Jednocześnie informuję, że ze względu na brak wolnych środków w tegorocznym budżecie miasta instalacja nowego punktu kamerowego we wspomnianej lokalizacji jest niemożliwa.</w:t>
      </w:r>
      <w:bookmarkStart w:id="0" w:name="_GoBack"/>
      <w:bookmarkEnd w:id="0"/>
    </w:p>
    <w:p w14:paraId="611862C0" w14:textId="77777777" w:rsidR="007B08A0" w:rsidRDefault="007B08A0" w:rsidP="007B08A0">
      <w:pPr>
        <w:jc w:val="both"/>
      </w:pPr>
    </w:p>
    <w:p w14:paraId="08778384" w14:textId="77777777" w:rsidR="0090467F" w:rsidRPr="0090467F" w:rsidRDefault="0090467F" w:rsidP="0090467F">
      <w:pPr>
        <w:pStyle w:val="Tekstpodstawowy"/>
        <w:spacing w:line="360" w:lineRule="auto"/>
        <w:ind w:firstLine="708"/>
        <w:jc w:val="left"/>
        <w:rPr>
          <w:rFonts w:ascii="Arial" w:hAnsi="Arial" w:cs="Arial"/>
        </w:rPr>
      </w:pPr>
    </w:p>
    <w:p w14:paraId="1FFBFB43" w14:textId="77777777" w:rsidR="0090467F" w:rsidRPr="0090467F" w:rsidRDefault="0090467F" w:rsidP="0090467F">
      <w:pPr>
        <w:pStyle w:val="Tekstpodstawowy"/>
        <w:spacing w:line="360" w:lineRule="auto"/>
        <w:ind w:firstLine="708"/>
        <w:jc w:val="left"/>
        <w:rPr>
          <w:rFonts w:ascii="Arial" w:hAnsi="Arial" w:cs="Arial"/>
        </w:rPr>
      </w:pPr>
    </w:p>
    <w:p w14:paraId="225A2BFA" w14:textId="77777777" w:rsidR="00D766BA" w:rsidRDefault="00D766BA" w:rsidP="0056242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715C7ECE" w14:textId="20191F6D" w:rsidR="00562421" w:rsidRDefault="00562421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562421">
        <w:rPr>
          <w:rFonts w:ascii="Arial" w:hAnsi="Arial" w:cs="Arial"/>
          <w:sz w:val="24"/>
          <w:szCs w:val="24"/>
        </w:rPr>
        <w:t>Z poważaniem</w:t>
      </w:r>
    </w:p>
    <w:p w14:paraId="711C8663" w14:textId="54A4BB2B" w:rsidR="00562421" w:rsidRDefault="00562421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Prezydenta Miasta</w:t>
      </w:r>
    </w:p>
    <w:p w14:paraId="59C0CDD1" w14:textId="6825F96C" w:rsidR="00562421" w:rsidRDefault="00562421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40DC8D4F" w14:textId="5F281777" w:rsidR="00562421" w:rsidRPr="00562421" w:rsidRDefault="00562421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p w14:paraId="740BAEDE" w14:textId="77777777" w:rsidR="00D766BA" w:rsidRPr="00562421" w:rsidRDefault="00D766BA" w:rsidP="0056242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5E9CD72C" w14:textId="77777777" w:rsidR="00742F6C" w:rsidRDefault="00DD5648"/>
    <w:sectPr w:rsidR="007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1D"/>
    <w:rsid w:val="001256DC"/>
    <w:rsid w:val="0013614D"/>
    <w:rsid w:val="004E0D3D"/>
    <w:rsid w:val="00562421"/>
    <w:rsid w:val="005A3AAF"/>
    <w:rsid w:val="005F1821"/>
    <w:rsid w:val="00600741"/>
    <w:rsid w:val="007B08A0"/>
    <w:rsid w:val="007C741E"/>
    <w:rsid w:val="00814F99"/>
    <w:rsid w:val="0090467F"/>
    <w:rsid w:val="00B24318"/>
    <w:rsid w:val="00C25583"/>
    <w:rsid w:val="00CE19EE"/>
    <w:rsid w:val="00D766BA"/>
    <w:rsid w:val="00DD5648"/>
    <w:rsid w:val="00E853F8"/>
    <w:rsid w:val="00F7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CB0C"/>
  <w15:chartTrackingRefBased/>
  <w15:docId w15:val="{2C79E623-5496-4001-8B98-7854673B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6B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D766BA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62421"/>
    <w:pPr>
      <w:suppressAutoHyphens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2421"/>
    <w:rPr>
      <w:rFonts w:ascii="Calibri" w:eastAsia="Calibri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2021-07-14T08:39:00Z</cp:lastPrinted>
  <dcterms:created xsi:type="dcterms:W3CDTF">2021-07-16T11:48:00Z</dcterms:created>
  <dcterms:modified xsi:type="dcterms:W3CDTF">2021-07-16T11:48:00Z</dcterms:modified>
</cp:coreProperties>
</file>