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9AB48FA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A103BD">
        <w:rPr>
          <w:rFonts w:ascii="Arial" w:hAnsi="Arial" w:cs="Arial"/>
          <w:sz w:val="24"/>
          <w:szCs w:val="24"/>
        </w:rPr>
        <w:t>Łukasz Nowak</w:t>
      </w:r>
    </w:p>
    <w:p w14:paraId="586A742E" w14:textId="77777777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811F7C3" w14:textId="62E9F61E" w:rsidR="00725F8B" w:rsidRPr="00725F8B" w:rsidRDefault="00A67C9B" w:rsidP="00725F8B">
      <w:pPr>
        <w:tabs>
          <w:tab w:val="left" w:pos="3793"/>
        </w:tabs>
        <w:spacing w:after="0" w:line="360" w:lineRule="auto"/>
        <w:ind w:left="23"/>
        <w:rPr>
          <w:rFonts w:ascii="Arial" w:hAnsi="Arial" w:cs="Arial"/>
          <w:sz w:val="24"/>
          <w:szCs w:val="24"/>
        </w:rPr>
      </w:pPr>
      <w:r w:rsidRPr="00725F8B">
        <w:rPr>
          <w:rFonts w:ascii="Arial" w:hAnsi="Arial" w:cs="Arial"/>
          <w:sz w:val="24"/>
          <w:szCs w:val="24"/>
        </w:rPr>
        <w:t>dotyczy:</w:t>
      </w:r>
      <w:r w:rsidRPr="00725F8B">
        <w:rPr>
          <w:rFonts w:ascii="Arial" w:eastAsia="Calibri" w:hAnsi="Arial" w:cs="Arial"/>
          <w:sz w:val="24"/>
          <w:szCs w:val="24"/>
        </w:rPr>
        <w:t xml:space="preserve"> </w:t>
      </w:r>
      <w:r w:rsidR="00725F8B" w:rsidRPr="00725F8B">
        <w:rPr>
          <w:rFonts w:ascii="Arial" w:eastAsia="Calibri" w:hAnsi="Arial" w:cs="Arial"/>
          <w:sz w:val="24"/>
          <w:szCs w:val="24"/>
        </w:rPr>
        <w:t xml:space="preserve">wniosku w sprawie zmiany </w:t>
      </w:r>
      <w:r w:rsidR="00725F8B"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organizacji ruchu</w:t>
      </w:r>
      <w:r w:rsidR="00725F8B"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="00725F8B"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na ul.</w:t>
      </w:r>
      <w:r w:rsidR="00725F8B"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="00725F8B"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Konfederacji Dzikowskiej</w:t>
      </w:r>
    </w:p>
    <w:p w14:paraId="145AE2BD" w14:textId="77777777" w:rsidR="00725F8B" w:rsidRDefault="00725F8B" w:rsidP="00725F8B">
      <w:pPr>
        <w:spacing w:after="0" w:line="360" w:lineRule="auto"/>
        <w:ind w:left="23" w:right="160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na odcinku od wyjazdu ze Szkoły Podstawowej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nr 9 w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stronę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ul.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Wiejskiej z drogi jednokierunkowej na dwukierunkową</w:t>
      </w:r>
    </w:p>
    <w:p w14:paraId="4C9DA0FC" w14:textId="77777777" w:rsidR="00725F8B" w:rsidRPr="00725F8B" w:rsidRDefault="00725F8B" w:rsidP="00725F8B">
      <w:pPr>
        <w:spacing w:after="0" w:line="360" w:lineRule="auto"/>
        <w:ind w:left="23" w:right="160"/>
        <w:rPr>
          <w:rFonts w:ascii="Arial" w:hAnsi="Arial" w:cs="Arial"/>
          <w:sz w:val="24"/>
          <w:szCs w:val="24"/>
        </w:rPr>
      </w:pPr>
    </w:p>
    <w:p w14:paraId="7DB9308B" w14:textId="77777777" w:rsidR="00725F8B" w:rsidRPr="00725F8B" w:rsidRDefault="00725F8B" w:rsidP="00725F8B">
      <w:pPr>
        <w:spacing w:after="0" w:line="360" w:lineRule="auto"/>
        <w:ind w:left="23" w:right="160" w:firstLine="700"/>
        <w:rPr>
          <w:rFonts w:ascii="Arial" w:hAnsi="Arial" w:cs="Arial"/>
          <w:sz w:val="24"/>
          <w:szCs w:val="24"/>
        </w:rPr>
      </w:pP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 odpowiedzi na Pana wniosek informuję, że jest rozważana zmiana organizacji ruchu na ulicy Konfederacji Dzikowskiej na odcinku od ulicy Wiejskiej do wjazdu/wyjazdu ze Szkoły Podstawowej Nr 9 z drogi jednokierunkowej na dwukierunkową.</w:t>
      </w:r>
    </w:p>
    <w:p w14:paraId="44883410" w14:textId="7659CE57" w:rsidR="00725F8B" w:rsidRPr="00725F8B" w:rsidRDefault="00725F8B" w:rsidP="00725F8B">
      <w:pPr>
        <w:spacing w:after="0" w:line="360" w:lineRule="auto"/>
        <w:ind w:left="23" w:right="160" w:firstLine="700"/>
        <w:rPr>
          <w:rFonts w:ascii="Arial" w:hAnsi="Arial" w:cs="Arial"/>
          <w:sz w:val="24"/>
          <w:szCs w:val="24"/>
        </w:rPr>
      </w:pP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Podstawą do wprowadzenia zmian w istniejącej organizacji ruchu jest opracowanie projektu stał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ej organizacji ruchu drogowego n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a przedmiotowy odcinek ulicy Konfederacji Dzikowskiej. Powyższe działania wymagają zabezpieczenia środków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finansowych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na </w:t>
      </w:r>
      <w:r w:rsidRPr="00725F8B">
        <w:rPr>
          <w:rStyle w:val="Teksttreci0"/>
          <w:rFonts w:ascii="Arial" w:eastAsiaTheme="minorHAnsi" w:hAnsi="Arial" w:cs="Arial"/>
          <w:sz w:val="24"/>
          <w:szCs w:val="24"/>
          <w:u w:val="none"/>
        </w:rPr>
        <w:t>opracowanie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wspomnianej</w:t>
      </w:r>
      <w:r w:rsidRPr="00725F8B">
        <w:rPr>
          <w:rStyle w:val="Teksttreci0"/>
          <w:rFonts w:ascii="Arial" w:eastAsiaTheme="minorHAnsi" w:hAnsi="Arial" w:cs="Arial"/>
          <w:sz w:val="24"/>
          <w:szCs w:val="24"/>
          <w:u w:val="none"/>
        </w:rPr>
        <w:t xml:space="preserve"> dokumentacji oraz realizację zatwierdzonej i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pozytywnie</w:t>
      </w:r>
      <w:r w:rsidRPr="00725F8B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zaopiniowanej organizacji ruchu.</w:t>
      </w:r>
    </w:p>
    <w:p w14:paraId="3842357C" w14:textId="77777777" w:rsidR="00725F8B" w:rsidRPr="00725F8B" w:rsidRDefault="00725F8B" w:rsidP="00725F8B">
      <w:pPr>
        <w:spacing w:after="0" w:line="360" w:lineRule="auto"/>
        <w:ind w:left="23" w:right="160" w:firstLine="700"/>
        <w:rPr>
          <w:rFonts w:ascii="Arial" w:hAnsi="Arial" w:cs="Arial"/>
          <w:sz w:val="24"/>
          <w:szCs w:val="24"/>
        </w:rPr>
      </w:pPr>
      <w:r w:rsidRPr="00725F8B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Przedmiotowa</w:t>
      </w:r>
      <w:r w:rsidRPr="00725F8B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zmiana organizacji ruchu drogowego może być brana pod uwagę po wcześniejszym zapewnieniu środków finansowych na wnioskowany cel.</w:t>
      </w:r>
    </w:p>
    <w:p w14:paraId="67795F21" w14:textId="030B6AEF" w:rsidR="00AE0B54" w:rsidRPr="00AE0B54" w:rsidRDefault="00AE0B54" w:rsidP="00725F8B">
      <w:pPr>
        <w:spacing w:line="360" w:lineRule="auto"/>
        <w:ind w:left="40" w:right="1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663FFA99" w:rsidR="00AE0B54" w:rsidRDefault="00725F8B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Prezydent</w:t>
      </w:r>
      <w:r w:rsid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Miasta</w:t>
      </w:r>
    </w:p>
    <w:p w14:paraId="1D018C2D" w14:textId="129C126E" w:rsidR="00A67C9B" w:rsidRPr="00A67C9B" w:rsidRDefault="00725F8B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Dariusz Bożek</w:t>
      </w:r>
      <w:bookmarkStart w:id="0" w:name="_GoBack"/>
      <w:bookmarkEnd w:id="0"/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190E" w14:textId="77777777" w:rsidR="00373D57" w:rsidRDefault="00373D57" w:rsidP="005C5100">
      <w:pPr>
        <w:spacing w:after="0" w:line="240" w:lineRule="auto"/>
      </w:pPr>
      <w:r>
        <w:separator/>
      </w:r>
    </w:p>
  </w:endnote>
  <w:endnote w:type="continuationSeparator" w:id="0">
    <w:p w14:paraId="1B6537CB" w14:textId="77777777" w:rsidR="00373D57" w:rsidRDefault="00373D57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905E" w14:textId="77777777" w:rsidR="00373D57" w:rsidRDefault="00373D57" w:rsidP="005C5100">
      <w:pPr>
        <w:spacing w:after="0" w:line="240" w:lineRule="auto"/>
      </w:pPr>
      <w:r>
        <w:separator/>
      </w:r>
    </w:p>
  </w:footnote>
  <w:footnote w:type="continuationSeparator" w:id="0">
    <w:p w14:paraId="46D866A8" w14:textId="77777777" w:rsidR="00373D57" w:rsidRDefault="00373D57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09E"/>
    <w:multiLevelType w:val="multilevel"/>
    <w:tmpl w:val="0ECC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0E4743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73D57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25F8B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03BD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  <w:style w:type="character" w:customStyle="1" w:styleId="PogrubienieTeksttreci11pt">
    <w:name w:val="Pogrubienie;Tekst treści + 11 pt"/>
    <w:basedOn w:val="Teksttreci"/>
    <w:rsid w:val="00A1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E47F-68A2-44F3-AC02-D69F1CB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2021-07-23T09:09:00Z</dcterms:created>
  <dcterms:modified xsi:type="dcterms:W3CDTF">2021-07-23T09:09:00Z</dcterms:modified>
</cp:coreProperties>
</file>