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27AAB" w14:textId="7A511A62" w:rsidR="003B6413" w:rsidRDefault="003B6413" w:rsidP="00CE7AF3">
      <w:pPr>
        <w:spacing w:line="360" w:lineRule="auto"/>
        <w:rPr>
          <w:rFonts w:ascii="Arial" w:hAnsi="Arial" w:cs="Arial"/>
          <w:sz w:val="24"/>
          <w:szCs w:val="24"/>
        </w:rPr>
      </w:pPr>
      <w:r>
        <w:rPr>
          <w:rFonts w:ascii="Arial" w:hAnsi="Arial" w:cs="Arial"/>
          <w:sz w:val="24"/>
          <w:szCs w:val="24"/>
        </w:rPr>
        <w:t>Sz. P.</w:t>
      </w:r>
    </w:p>
    <w:p w14:paraId="146E0B2E" w14:textId="7B37460E" w:rsidR="003B6413" w:rsidRDefault="00064F69" w:rsidP="00CE7AF3">
      <w:pPr>
        <w:spacing w:line="360" w:lineRule="auto"/>
        <w:rPr>
          <w:rFonts w:ascii="Arial" w:hAnsi="Arial" w:cs="Arial"/>
          <w:sz w:val="24"/>
          <w:szCs w:val="24"/>
        </w:rPr>
      </w:pPr>
      <w:r>
        <w:rPr>
          <w:rFonts w:ascii="Arial" w:hAnsi="Arial" w:cs="Arial"/>
          <w:sz w:val="24"/>
          <w:szCs w:val="24"/>
        </w:rPr>
        <w:t>Kamil Kalinka</w:t>
      </w:r>
    </w:p>
    <w:p w14:paraId="2994EE55" w14:textId="45132589" w:rsidR="003B6413" w:rsidRDefault="003B6413" w:rsidP="00CE7AF3">
      <w:pPr>
        <w:spacing w:line="360" w:lineRule="auto"/>
        <w:rPr>
          <w:rFonts w:ascii="Arial" w:hAnsi="Arial" w:cs="Arial"/>
          <w:sz w:val="24"/>
          <w:szCs w:val="24"/>
        </w:rPr>
      </w:pPr>
      <w:r>
        <w:rPr>
          <w:rFonts w:ascii="Arial" w:hAnsi="Arial" w:cs="Arial"/>
          <w:sz w:val="24"/>
          <w:szCs w:val="24"/>
        </w:rPr>
        <w:t>Radny Rady Miasta Tarnobrzega</w:t>
      </w:r>
    </w:p>
    <w:p w14:paraId="10FF4A36" w14:textId="2CCEA7B3" w:rsidR="00100B79" w:rsidRDefault="00100B79" w:rsidP="00CE7AF3">
      <w:pPr>
        <w:spacing w:line="360" w:lineRule="auto"/>
        <w:rPr>
          <w:rFonts w:ascii="Arial" w:hAnsi="Arial" w:cs="Arial"/>
          <w:sz w:val="24"/>
          <w:szCs w:val="24"/>
        </w:rPr>
      </w:pPr>
    </w:p>
    <w:p w14:paraId="05FD273F" w14:textId="3EE4C785" w:rsidR="00A04BBD" w:rsidRDefault="00100B79" w:rsidP="00DA576B">
      <w:pPr>
        <w:spacing w:line="360" w:lineRule="auto"/>
        <w:rPr>
          <w:rFonts w:ascii="Arial" w:hAnsi="Arial" w:cs="Arial"/>
          <w:sz w:val="24"/>
          <w:szCs w:val="24"/>
        </w:rPr>
      </w:pPr>
      <w:r>
        <w:rPr>
          <w:rFonts w:ascii="Arial" w:hAnsi="Arial" w:cs="Arial"/>
          <w:sz w:val="24"/>
          <w:szCs w:val="24"/>
        </w:rPr>
        <w:t xml:space="preserve">dotyczy: </w:t>
      </w:r>
      <w:r w:rsidR="00DA576B">
        <w:rPr>
          <w:rFonts w:ascii="Arial" w:hAnsi="Arial" w:cs="Arial"/>
          <w:sz w:val="24"/>
          <w:szCs w:val="24"/>
        </w:rPr>
        <w:t>interpelacji w sprawie zajęcia komorniczego kilkudziesięciu tysięcy złotych z konta Gminy Tarnobrzeg</w:t>
      </w:r>
    </w:p>
    <w:p w14:paraId="69C71BEB" w14:textId="55C2DEE4" w:rsidR="00DA576B" w:rsidRDefault="00DA576B" w:rsidP="00DA576B">
      <w:pPr>
        <w:spacing w:line="360" w:lineRule="auto"/>
        <w:rPr>
          <w:rFonts w:ascii="Arial" w:hAnsi="Arial" w:cs="Arial"/>
          <w:sz w:val="24"/>
          <w:szCs w:val="24"/>
        </w:rPr>
      </w:pPr>
      <w:r>
        <w:rPr>
          <w:rFonts w:ascii="Arial" w:hAnsi="Arial" w:cs="Arial"/>
          <w:sz w:val="24"/>
          <w:szCs w:val="24"/>
        </w:rPr>
        <w:t>W odpowiedzi na Pana interpelację uprzejmie informuję, że koszty komornicze związane z egzekucją sądową wyroku Sygn. Akt: VII GC 119/15 wynoszą kwotę 28.900 zł. Na dzień 29styczna 2020r. na konto Gminy zostało wpłacone 2.100,00 zł. Zwrot całkowitej kwoty kosztów komorniczych ma nastąpić nie później niż do dnia 30.11.2023 r. Spłaty ustalonych rat następują w formie przelewu na konto Gminy Tarnobrzeg.</w:t>
      </w:r>
    </w:p>
    <w:p w14:paraId="784AC67F" w14:textId="17F519EA" w:rsidR="003B6413" w:rsidRDefault="003B6413" w:rsidP="00CE7AF3">
      <w:pPr>
        <w:spacing w:line="360" w:lineRule="auto"/>
        <w:rPr>
          <w:rFonts w:ascii="Arial" w:hAnsi="Arial" w:cs="Arial"/>
          <w:sz w:val="24"/>
          <w:szCs w:val="24"/>
        </w:rPr>
      </w:pPr>
      <w:r>
        <w:rPr>
          <w:rFonts w:ascii="Arial" w:hAnsi="Arial" w:cs="Arial"/>
          <w:sz w:val="24"/>
          <w:szCs w:val="24"/>
        </w:rPr>
        <w:t>Z poważaniem</w:t>
      </w:r>
    </w:p>
    <w:p w14:paraId="3C9869C9" w14:textId="6766F8BC" w:rsidR="003B6413" w:rsidRDefault="00DA576B" w:rsidP="00CE7AF3">
      <w:pPr>
        <w:spacing w:line="360" w:lineRule="auto"/>
        <w:rPr>
          <w:rFonts w:ascii="Arial" w:hAnsi="Arial" w:cs="Arial"/>
          <w:sz w:val="24"/>
          <w:szCs w:val="24"/>
        </w:rPr>
      </w:pPr>
      <w:r>
        <w:rPr>
          <w:rFonts w:ascii="Arial" w:hAnsi="Arial" w:cs="Arial"/>
          <w:sz w:val="24"/>
          <w:szCs w:val="24"/>
        </w:rPr>
        <w:t xml:space="preserve">z up. Prezydenta Miasta </w:t>
      </w:r>
    </w:p>
    <w:p w14:paraId="74613895" w14:textId="1A178F55" w:rsidR="00DA576B" w:rsidRDefault="00DA576B" w:rsidP="00CE7AF3">
      <w:pPr>
        <w:spacing w:line="360" w:lineRule="auto"/>
        <w:rPr>
          <w:rFonts w:ascii="Arial" w:hAnsi="Arial" w:cs="Arial"/>
          <w:sz w:val="24"/>
          <w:szCs w:val="24"/>
        </w:rPr>
      </w:pPr>
      <w:r>
        <w:rPr>
          <w:rFonts w:ascii="Arial" w:hAnsi="Arial" w:cs="Arial"/>
          <w:sz w:val="24"/>
          <w:szCs w:val="24"/>
        </w:rPr>
        <w:t>Mirosław Pluta</w:t>
      </w:r>
    </w:p>
    <w:p w14:paraId="14E27ABC" w14:textId="536399E0" w:rsidR="00DA576B" w:rsidRPr="003B6413" w:rsidRDefault="00DA576B" w:rsidP="00CE7AF3">
      <w:pPr>
        <w:spacing w:line="360" w:lineRule="auto"/>
        <w:rPr>
          <w:rFonts w:ascii="Arial" w:hAnsi="Arial" w:cs="Arial"/>
          <w:sz w:val="24"/>
          <w:szCs w:val="24"/>
        </w:rPr>
      </w:pPr>
      <w:r>
        <w:rPr>
          <w:rFonts w:ascii="Arial" w:hAnsi="Arial" w:cs="Arial"/>
          <w:sz w:val="24"/>
          <w:szCs w:val="24"/>
        </w:rPr>
        <w:t>Zastępca Prezydenta</w:t>
      </w:r>
    </w:p>
    <w:sectPr w:rsidR="00DA576B" w:rsidRPr="003B64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413"/>
    <w:rsid w:val="00064F69"/>
    <w:rsid w:val="00100B79"/>
    <w:rsid w:val="003B6413"/>
    <w:rsid w:val="004D48B8"/>
    <w:rsid w:val="00880A84"/>
    <w:rsid w:val="00930E38"/>
    <w:rsid w:val="009A53C0"/>
    <w:rsid w:val="00A04BBD"/>
    <w:rsid w:val="00CE7AF3"/>
    <w:rsid w:val="00DA57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E7367"/>
  <w15:chartTrackingRefBased/>
  <w15:docId w15:val="{8E1ADAF9-6524-4A13-9D35-2A26B0404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91</Words>
  <Characters>547</Characters>
  <Application>Microsoft Office Word</Application>
  <DocSecurity>0</DocSecurity>
  <Lines>4</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BRM-Paszta</dc:creator>
  <cp:keywords/>
  <dc:description/>
  <cp:lastModifiedBy>BRM-Paszta</cp:lastModifiedBy>
  <cp:revision>3</cp:revision>
  <dcterms:created xsi:type="dcterms:W3CDTF">2021-07-23T08:40:00Z</dcterms:created>
  <dcterms:modified xsi:type="dcterms:W3CDTF">2021-07-23T08:42:00Z</dcterms:modified>
</cp:coreProperties>
</file>