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207FBECC" w:rsidR="00DF368D" w:rsidRDefault="000F424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Łukasz Nowak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2684F057" w14:textId="085FF968" w:rsidR="000F424D" w:rsidRPr="000F424D" w:rsidRDefault="000F424D" w:rsidP="000F424D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0F424D">
        <w:rPr>
          <w:rFonts w:ascii="Arial" w:hAnsi="Arial" w:cs="Arial"/>
          <w:sz w:val="24"/>
          <w:szCs w:val="24"/>
        </w:rPr>
        <w:t>dotyczy:</w:t>
      </w:r>
      <w:r w:rsidRPr="000F424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F424D">
        <w:rPr>
          <w:rFonts w:ascii="Arial" w:hAnsi="Arial" w:cs="Arial"/>
          <w:sz w:val="24"/>
          <w:szCs w:val="24"/>
        </w:rPr>
        <w:t xml:space="preserve"> w sprawie rozważenia możliwości otwarcia miejskiego targowiska </w:t>
      </w:r>
    </w:p>
    <w:p w14:paraId="3B8073DA" w14:textId="5B4EC810" w:rsidR="000F424D" w:rsidRPr="000F424D" w:rsidRDefault="000F424D" w:rsidP="000F424D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0F424D">
        <w:rPr>
          <w:rFonts w:ascii="Arial" w:hAnsi="Arial" w:cs="Arial"/>
          <w:sz w:val="24"/>
          <w:szCs w:val="24"/>
        </w:rPr>
        <w:t>W odpowiedzi na Pana wniosek w sprawie rozważenia możliwości otwarcia miejskiego targowiska informuję, że decyzja o otwarciu miejskiego targowiska jest umieszczona na stronie internetowej Urzędu Miasta Tarnobrzega pod adresem:</w:t>
      </w:r>
    </w:p>
    <w:p w14:paraId="1262319F" w14:textId="785DF330" w:rsidR="000F424D" w:rsidRPr="000F424D" w:rsidRDefault="000F424D" w:rsidP="000F424D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hyperlink r:id="rId4" w:history="1">
        <w:r w:rsidRPr="000F424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http://www.tarnobrzeg.pl/aktualnosci/rusza-targ-ale-na-nowych-tymczasowych-zasadach.2441.html</w:t>
        </w:r>
      </w:hyperlink>
    </w:p>
    <w:p w14:paraId="4CE002F8" w14:textId="7C758853" w:rsidR="000F424D" w:rsidRPr="000F424D" w:rsidRDefault="000F424D" w:rsidP="000F424D">
      <w:pPr>
        <w:spacing w:after="160" w:line="360" w:lineRule="auto"/>
        <w:ind w:firstLine="708"/>
        <w:rPr>
          <w:rStyle w:val="Teksttreci"/>
          <w:rFonts w:ascii="Arial" w:hAnsi="Arial" w:cs="Arial"/>
          <w:sz w:val="24"/>
          <w:szCs w:val="24"/>
        </w:rPr>
      </w:pPr>
      <w:r w:rsidRPr="000F424D">
        <w:rPr>
          <w:rFonts w:ascii="Arial" w:hAnsi="Arial" w:cs="Arial"/>
          <w:sz w:val="24"/>
          <w:szCs w:val="24"/>
        </w:rPr>
        <w:t xml:space="preserve">W załączeniu przekazuję wydruk przedmiotowego komunikatu. </w:t>
      </w:r>
    </w:p>
    <w:p w14:paraId="29DFA9BF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3B26E10E" w14:textId="5131688B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pl/aktualnosci/rusza-targ-ale-na-nowych-tymczasowych-zasadach.244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2021-08-04T08:54:00Z</dcterms:created>
  <dcterms:modified xsi:type="dcterms:W3CDTF">2021-08-04T08:54:00Z</dcterms:modified>
</cp:coreProperties>
</file>