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Sz. P. Adam Rębisz                                 </w:t>
      </w:r>
    </w:p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Radny Rady Miasta Tarnobrzega </w:t>
      </w: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41F7" w:rsidRDefault="004341F7" w:rsidP="00434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1F7" w:rsidRPr="004341F7" w:rsidRDefault="004341F7" w:rsidP="004341F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341F7">
        <w:rPr>
          <w:rFonts w:ascii="Arial" w:hAnsi="Arial" w:cs="Arial"/>
          <w:sz w:val="24"/>
          <w:szCs w:val="24"/>
        </w:rPr>
        <w:t>dotyczy</w:t>
      </w:r>
      <w:proofErr w:type="gramEnd"/>
      <w:r w:rsidRPr="004341F7">
        <w:rPr>
          <w:rFonts w:ascii="Arial" w:hAnsi="Arial" w:cs="Arial"/>
          <w:sz w:val="24"/>
          <w:szCs w:val="24"/>
        </w:rPr>
        <w:t>:</w:t>
      </w:r>
      <w:r w:rsidRPr="004341F7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4341F7">
        <w:rPr>
          <w:rFonts w:ascii="Arial" w:hAnsi="Arial" w:cs="Arial"/>
          <w:sz w:val="24"/>
          <w:szCs w:val="24"/>
        </w:rPr>
        <w:t xml:space="preserve"> w sprawie uzupełnienia ubytków drogowych przy ul. Eugeniusza Kwiatkowskiego od bloków nr 3 oraz 3A oraz zabezpieczenia środków finansowych na przebudowę tej drogi </w:t>
      </w:r>
    </w:p>
    <w:p w:rsidR="004341F7" w:rsidRPr="004341F7" w:rsidRDefault="004341F7" w:rsidP="004341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1F7">
        <w:rPr>
          <w:rFonts w:ascii="Arial" w:hAnsi="Arial" w:cs="Arial"/>
          <w:sz w:val="24"/>
          <w:szCs w:val="24"/>
        </w:rPr>
        <w:t xml:space="preserve"> </w:t>
      </w:r>
    </w:p>
    <w:p w:rsidR="004341F7" w:rsidRPr="004341F7" w:rsidRDefault="004341F7" w:rsidP="004341F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4341F7">
        <w:rPr>
          <w:rFonts w:ascii="Arial" w:hAnsi="Arial" w:cs="Arial"/>
          <w:bCs/>
          <w:sz w:val="24"/>
          <w:szCs w:val="24"/>
        </w:rPr>
        <w:t>W odpowiedzi na Pana wniosek w sprawie uzupełnienia ubytków drogowych przy ul. Eugeniusza Kwiatkowskiego od bloków nr 3 oraz 3A oraz zabezpieczenia środków finansowych na przebudowę tej drogi informuję, że w ramach bieżącego utrzymania dróg gminnych zostanie wykonany remont cząstkowy nawierzchni. Ponadto w budżecie Miasta Tarnobrzega na realizację inwestycji wspólnych ze Spółdzielniami Mieszkaniowymi nie zostały zabezpieczone środki finansowe w roku 2021 na ten cel. Nadmieniam, że takie przedsięwzięcie wymaga opracowania dokumentacji projektowo-kosztorysowej oraz współpracy ze Spó</w:t>
      </w:r>
      <w:r w:rsidRPr="004341F7">
        <w:rPr>
          <w:rFonts w:ascii="Arial" w:hAnsi="Arial" w:cs="Arial"/>
          <w:bCs/>
          <w:sz w:val="24"/>
          <w:szCs w:val="24"/>
        </w:rPr>
        <w:t>łdzielnią Mieszkaniową.</w:t>
      </w:r>
    </w:p>
    <w:p w:rsidR="00764797" w:rsidRPr="006D06E7" w:rsidRDefault="00764797" w:rsidP="007647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6CB7" w:rsidRPr="006653FD" w:rsidRDefault="00216CB7" w:rsidP="00216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6635" w:rsidRPr="00C13000" w:rsidRDefault="00136635" w:rsidP="00136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2F067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E2ECC"/>
    <w:rsid w:val="00136635"/>
    <w:rsid w:val="00216CB7"/>
    <w:rsid w:val="002F0671"/>
    <w:rsid w:val="004341F7"/>
    <w:rsid w:val="00486D42"/>
    <w:rsid w:val="00764797"/>
    <w:rsid w:val="009D2D63"/>
    <w:rsid w:val="00A8062F"/>
    <w:rsid w:val="00AF4317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2021-07-27T06:34:00Z</dcterms:created>
  <dcterms:modified xsi:type="dcterms:W3CDTF">2021-07-27T06:34:00Z</dcterms:modified>
</cp:coreProperties>
</file>